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94" w:rsidRDefault="00FE4AC4" w:rsidP="00FE4AC4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«Особенности</w:t>
      </w:r>
      <w:r w:rsidR="00EC2E7B">
        <w:rPr>
          <w:rFonts w:ascii="Times New Roman" w:hAnsi="Times New Roman" w:cs="Times New Roman"/>
          <w:sz w:val="32"/>
          <w:szCs w:val="32"/>
        </w:rPr>
        <w:t xml:space="preserve"> художественно – эстетического развития </w:t>
      </w:r>
    </w:p>
    <w:p w:rsidR="00EC2E7B" w:rsidRDefault="006351E1" w:rsidP="00FE4AC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д</w:t>
      </w:r>
      <w:r w:rsidR="00EC2E7B">
        <w:rPr>
          <w:rFonts w:ascii="Times New Roman" w:hAnsi="Times New Roman" w:cs="Times New Roman"/>
          <w:sz w:val="32"/>
          <w:szCs w:val="32"/>
        </w:rPr>
        <w:t>ошкольников в ДОУ»</w:t>
      </w:r>
    </w:p>
    <w:p w:rsidR="00EC2E7B" w:rsidRDefault="00EC2E7B" w:rsidP="00FE4A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направлением.</w:t>
      </w:r>
    </w:p>
    <w:p w:rsidR="00C07BA9" w:rsidRDefault="00C07BA9" w:rsidP="00FE4A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0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слайд</w:t>
      </w:r>
    </w:p>
    <w:p w:rsidR="00DF7FCD" w:rsidRDefault="00E2176A" w:rsidP="00FE4A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– это обеспечение эмоционального благополучия каждого реб</w:t>
      </w:r>
      <w:r w:rsidR="00DF7FCD">
        <w:rPr>
          <w:rFonts w:ascii="Times New Roman" w:hAnsi="Times New Roman" w:cs="Times New Roman"/>
          <w:sz w:val="28"/>
          <w:szCs w:val="28"/>
        </w:rPr>
        <w:t>ёнка, развитие его духовно творческого потенциала и создание условий для его реализации.</w:t>
      </w:r>
    </w:p>
    <w:p w:rsidR="00DF7FCD" w:rsidRDefault="00DF7FCD" w:rsidP="00DF7FC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7FCD"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176A" w:rsidRDefault="00DF7FCD" w:rsidP="00DF7FC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эстетического восприятия объектов окружающего мира и художественных образов.</w:t>
      </w:r>
    </w:p>
    <w:p w:rsidR="00DF7FCD" w:rsidRDefault="00DF7FCD" w:rsidP="00DF7FC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потребности в красоте.</w:t>
      </w:r>
    </w:p>
    <w:p w:rsidR="008023C6" w:rsidRDefault="008023C6" w:rsidP="00DF7FC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способностей.</w:t>
      </w:r>
    </w:p>
    <w:p w:rsidR="008023C6" w:rsidRDefault="008023C6" w:rsidP="00DF7FC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положительной мотивации к продуктивному творчеству.</w:t>
      </w:r>
    </w:p>
    <w:p w:rsidR="00C07BA9" w:rsidRPr="00C07BA9" w:rsidRDefault="00C07BA9" w:rsidP="00C07BA9">
      <w:pPr>
        <w:jc w:val="both"/>
        <w:rPr>
          <w:rFonts w:ascii="Times New Roman" w:hAnsi="Times New Roman" w:cs="Times New Roman"/>
          <w:sz w:val="28"/>
          <w:szCs w:val="28"/>
        </w:rPr>
      </w:pPr>
      <w:r w:rsidRPr="00C07BA9">
        <w:rPr>
          <w:rFonts w:ascii="Times New Roman" w:hAnsi="Times New Roman" w:cs="Times New Roman"/>
          <w:sz w:val="28"/>
          <w:szCs w:val="28"/>
        </w:rPr>
        <w:t>3</w:t>
      </w:r>
      <w:r w:rsidR="004F0F5F">
        <w:rPr>
          <w:rFonts w:ascii="Times New Roman" w:hAnsi="Times New Roman" w:cs="Times New Roman"/>
          <w:sz w:val="28"/>
          <w:szCs w:val="28"/>
        </w:rPr>
        <w:t xml:space="preserve"> </w:t>
      </w:r>
      <w:r w:rsidRPr="00C07BA9">
        <w:rPr>
          <w:rFonts w:ascii="Times New Roman" w:hAnsi="Times New Roman" w:cs="Times New Roman"/>
          <w:sz w:val="28"/>
          <w:szCs w:val="28"/>
        </w:rPr>
        <w:t>слайд</w:t>
      </w:r>
    </w:p>
    <w:p w:rsidR="008023C6" w:rsidRDefault="008023C6" w:rsidP="008023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реализовать поставленные задачи, необходимо соблюдать следующие условия:</w:t>
      </w:r>
    </w:p>
    <w:p w:rsidR="008023C6" w:rsidRDefault="008023C6" w:rsidP="008023C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работы</w:t>
      </w:r>
      <w:r w:rsidR="000422A6">
        <w:rPr>
          <w:rFonts w:ascii="Times New Roman" w:hAnsi="Times New Roman" w:cs="Times New Roman"/>
          <w:sz w:val="28"/>
          <w:szCs w:val="28"/>
        </w:rPr>
        <w:t xml:space="preserve"> с учётом возрастных и индивидуальных особенностей воспитанников.</w:t>
      </w:r>
    </w:p>
    <w:p w:rsidR="000422A6" w:rsidRDefault="000422A6" w:rsidP="008023C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эстетического вкуса че</w:t>
      </w:r>
      <w:r w:rsidR="0083784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837844">
        <w:rPr>
          <w:rFonts w:ascii="Times New Roman" w:hAnsi="Times New Roman" w:cs="Times New Roman"/>
          <w:sz w:val="28"/>
          <w:szCs w:val="28"/>
        </w:rPr>
        <w:t>изучение разнообразных видов искусства.</w:t>
      </w:r>
    </w:p>
    <w:p w:rsidR="00837844" w:rsidRDefault="00837844" w:rsidP="008023C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детей с достопримечательностями, важными культурными событиями своего города.</w:t>
      </w:r>
    </w:p>
    <w:p w:rsidR="00837844" w:rsidRDefault="00837844" w:rsidP="008023C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насыщенной предметно -  пространственной среды для самостоятельной деятельности.</w:t>
      </w:r>
    </w:p>
    <w:p w:rsidR="00837844" w:rsidRDefault="000A5B4D" w:rsidP="008023C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мини – выставок с образцами творчества дошкольников в группе, в раздевалке и холле учреждения.</w:t>
      </w:r>
    </w:p>
    <w:p w:rsidR="000A5B4D" w:rsidRDefault="000A5B4D" w:rsidP="008023C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выставок, концертов, театральных представлений.</w:t>
      </w:r>
    </w:p>
    <w:p w:rsidR="000A5B4D" w:rsidRDefault="000A5B4D" w:rsidP="008023C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к работе родителей воспитанников.  </w:t>
      </w:r>
    </w:p>
    <w:p w:rsidR="004F0F5F" w:rsidRDefault="008D7A6A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работу по художественно - эстетическому  развитию я стараюсь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построить</w:t>
      </w:r>
      <w:proofErr w:type="gramEnd"/>
      <w:r w:rsidR="006351E1">
        <w:rPr>
          <w:rFonts w:ascii="Times New Roman" w:hAnsi="Times New Roman" w:cs="Times New Roman"/>
          <w:sz w:val="28"/>
          <w:szCs w:val="28"/>
        </w:rPr>
        <w:t xml:space="preserve"> </w:t>
      </w:r>
      <w:r w:rsidR="00186912">
        <w:rPr>
          <w:rFonts w:ascii="Times New Roman" w:hAnsi="Times New Roman" w:cs="Times New Roman"/>
          <w:sz w:val="28"/>
          <w:szCs w:val="28"/>
        </w:rPr>
        <w:t xml:space="preserve"> соблюдая эти условия. Занятия проводим согласно темам недели и с учётом индивидуальных особенностей детей ОВЗ.</w:t>
      </w:r>
    </w:p>
    <w:p w:rsidR="004F0F5F" w:rsidRDefault="004F0F5F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слайд</w:t>
      </w:r>
    </w:p>
    <w:p w:rsidR="004F0F5F" w:rsidRDefault="00D365ED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 занятиях по художественной литературе слушая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сказки</w:t>
      </w:r>
      <w:proofErr w:type="gramEnd"/>
      <w:r w:rsidR="00F57980">
        <w:rPr>
          <w:rFonts w:ascii="Times New Roman" w:hAnsi="Times New Roman" w:cs="Times New Roman"/>
          <w:sz w:val="28"/>
          <w:szCs w:val="28"/>
        </w:rPr>
        <w:t xml:space="preserve"> рассказы</w:t>
      </w:r>
      <w:r>
        <w:rPr>
          <w:rFonts w:ascii="Times New Roman" w:hAnsi="Times New Roman" w:cs="Times New Roman"/>
          <w:sz w:val="28"/>
          <w:szCs w:val="28"/>
        </w:rPr>
        <w:t xml:space="preserve"> и стихотворения дети сопереживают героям, делают суждения об их поступках. Рассматривая картины, статуэтки и другие произведения прикладного искусства, оценивают особенности цвета, формы, текстуры.</w:t>
      </w:r>
    </w:p>
    <w:p w:rsidR="004F0F5F" w:rsidRDefault="004F0F5F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слайд</w:t>
      </w:r>
    </w:p>
    <w:p w:rsidR="00C911FB" w:rsidRDefault="00426357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Декоратив</w:t>
      </w:r>
      <w:r w:rsidR="00821C36">
        <w:rPr>
          <w:rFonts w:ascii="Times New Roman" w:hAnsi="Times New Roman" w:cs="Times New Roman"/>
          <w:sz w:val="28"/>
          <w:szCs w:val="28"/>
        </w:rPr>
        <w:t>но-прикладное искусство воплощает в себе исторический опыт многих поколений и рассматривается как часть материальной культуры. Здесь дети знакомились с народными промыслами, с характерными роспис</w:t>
      </w:r>
      <w:r w:rsidR="00B447CE">
        <w:rPr>
          <w:rFonts w:ascii="Times New Roman" w:hAnsi="Times New Roman" w:cs="Times New Roman"/>
          <w:sz w:val="28"/>
          <w:szCs w:val="28"/>
        </w:rPr>
        <w:t>ями</w:t>
      </w:r>
      <w:r w:rsidR="00821C36">
        <w:rPr>
          <w:rFonts w:ascii="Times New Roman" w:hAnsi="Times New Roman" w:cs="Times New Roman"/>
          <w:sz w:val="28"/>
          <w:szCs w:val="28"/>
        </w:rPr>
        <w:t xml:space="preserve"> (Дымковская, хохлома, гжель). </w:t>
      </w:r>
      <w:proofErr w:type="gramStart"/>
      <w:r w:rsidR="00821C36"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 w:rsidR="00821C36">
        <w:rPr>
          <w:rFonts w:ascii="Times New Roman" w:hAnsi="Times New Roman" w:cs="Times New Roman"/>
          <w:sz w:val="28"/>
          <w:szCs w:val="28"/>
        </w:rPr>
        <w:t xml:space="preserve"> полученные на занятиях закрепляем в дидактических играх</w:t>
      </w:r>
      <w:r w:rsidR="00C911FB">
        <w:rPr>
          <w:rFonts w:ascii="Times New Roman" w:hAnsi="Times New Roman" w:cs="Times New Roman"/>
          <w:sz w:val="28"/>
          <w:szCs w:val="28"/>
        </w:rPr>
        <w:t xml:space="preserve"> «Составь натюрморт», «Подбери цвет сказочным героям», «Собери предмет», «Найди тень от предмета», «Найди отличия в картинах» и др.</w:t>
      </w:r>
    </w:p>
    <w:p w:rsidR="004F0F5F" w:rsidRDefault="004F0F5F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слайд</w:t>
      </w:r>
    </w:p>
    <w:p w:rsidR="007A401C" w:rsidRDefault="00C911FB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Немаловажное значение в художественно-эстетическом развитии играет музыка</w:t>
      </w:r>
      <w:r w:rsidR="0017104E">
        <w:rPr>
          <w:rFonts w:ascii="Times New Roman" w:hAnsi="Times New Roman" w:cs="Times New Roman"/>
          <w:sz w:val="28"/>
          <w:szCs w:val="28"/>
        </w:rPr>
        <w:t>.</w:t>
      </w:r>
      <w:r w:rsidR="00D365ED">
        <w:rPr>
          <w:rFonts w:ascii="Times New Roman" w:hAnsi="Times New Roman" w:cs="Times New Roman"/>
          <w:sz w:val="28"/>
          <w:szCs w:val="28"/>
        </w:rPr>
        <w:t xml:space="preserve"> После прослушивания музыкальных композиций дети стараются передать словами</w:t>
      </w:r>
      <w:r w:rsidR="00426357">
        <w:rPr>
          <w:rFonts w:ascii="Times New Roman" w:hAnsi="Times New Roman" w:cs="Times New Roman"/>
          <w:sz w:val="28"/>
          <w:szCs w:val="28"/>
        </w:rPr>
        <w:t xml:space="preserve"> эмоции</w:t>
      </w:r>
      <w:proofErr w:type="gramStart"/>
      <w:r w:rsidR="004263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263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63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26357">
        <w:rPr>
          <w:rFonts w:ascii="Times New Roman" w:hAnsi="Times New Roman" w:cs="Times New Roman"/>
          <w:sz w:val="28"/>
          <w:szCs w:val="28"/>
        </w:rPr>
        <w:t>оторые они испытали: мелодия была грустная или весёлая</w:t>
      </w:r>
      <w:r w:rsidR="0017104E">
        <w:rPr>
          <w:rFonts w:ascii="Times New Roman" w:hAnsi="Times New Roman" w:cs="Times New Roman"/>
          <w:sz w:val="28"/>
          <w:szCs w:val="28"/>
        </w:rPr>
        <w:t xml:space="preserve"> т.д. поэтому в групповой комнате  создан музыкальный уголок. Здесь наши воспитанники имеют возможность в игровой форме закреплять </w:t>
      </w:r>
      <w:proofErr w:type="gramStart"/>
      <w:r w:rsidR="0017104E"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 w:rsidR="0017104E">
        <w:rPr>
          <w:rFonts w:ascii="Times New Roman" w:hAnsi="Times New Roman" w:cs="Times New Roman"/>
          <w:sz w:val="28"/>
          <w:szCs w:val="28"/>
        </w:rPr>
        <w:t xml:space="preserve"> полученные  на занятиях: исполняют знакомые песни, аккомпанируя</w:t>
      </w:r>
      <w:r w:rsidR="00BD0230">
        <w:rPr>
          <w:rFonts w:ascii="Times New Roman" w:hAnsi="Times New Roman" w:cs="Times New Roman"/>
          <w:sz w:val="28"/>
          <w:szCs w:val="28"/>
        </w:rPr>
        <w:t xml:space="preserve"> себе на детских музыкальных инструментах. Праздники, яркие зрелища, развлечения так же вызывают желание детей выразить свои впечатления.</w:t>
      </w:r>
    </w:p>
    <w:p w:rsidR="004F0F5F" w:rsidRDefault="004F0F5F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слайд</w:t>
      </w:r>
    </w:p>
    <w:p w:rsidR="004F0F5F" w:rsidRDefault="004F0F5F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слайд</w:t>
      </w:r>
    </w:p>
    <w:p w:rsidR="005A0007" w:rsidRDefault="007A401C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9A5BF0">
        <w:rPr>
          <w:rFonts w:ascii="Times New Roman" w:hAnsi="Times New Roman" w:cs="Times New Roman"/>
          <w:sz w:val="28"/>
          <w:szCs w:val="28"/>
        </w:rPr>
        <w:t>уголок расположен рядом с театральным так как они тесно взаимосвязаны между собой. Здесь хранятся декорации для инсценировок сказок, наборы разных видов театра (кукольный, пальчиковый, бибабо, театр на магнитах, на прищепках, теневой и д</w:t>
      </w:r>
      <w:r w:rsidR="005A0007">
        <w:rPr>
          <w:rFonts w:ascii="Times New Roman" w:hAnsi="Times New Roman" w:cs="Times New Roman"/>
          <w:sz w:val="28"/>
          <w:szCs w:val="28"/>
        </w:rPr>
        <w:t>р.)</w:t>
      </w:r>
    </w:p>
    <w:p w:rsidR="004F0F5F" w:rsidRDefault="004F0F5F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слайд, 10 слайд</w:t>
      </w:r>
    </w:p>
    <w:p w:rsidR="004F0F5F" w:rsidRDefault="005A0007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место в группе отводиться центру изобразительного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искусства</w:t>
      </w:r>
      <w:proofErr w:type="gramEnd"/>
      <w:r w:rsidR="00B73133">
        <w:rPr>
          <w:rFonts w:ascii="Times New Roman" w:hAnsi="Times New Roman" w:cs="Times New Roman"/>
          <w:sz w:val="28"/>
          <w:szCs w:val="28"/>
        </w:rPr>
        <w:t xml:space="preserve"> где каждому воспитаннику предоставлена возможность для самостоятельной художественной деятельности (рисование, лепка, аппликация и конструирование).</w:t>
      </w:r>
      <w:r>
        <w:rPr>
          <w:rFonts w:ascii="Times New Roman" w:hAnsi="Times New Roman" w:cs="Times New Roman"/>
          <w:sz w:val="28"/>
          <w:szCs w:val="28"/>
        </w:rPr>
        <w:t xml:space="preserve">  На полках</w:t>
      </w:r>
      <w:r w:rsidR="0099763A">
        <w:rPr>
          <w:rFonts w:ascii="Times New Roman" w:hAnsi="Times New Roman" w:cs="Times New Roman"/>
          <w:sz w:val="28"/>
          <w:szCs w:val="28"/>
        </w:rPr>
        <w:t xml:space="preserve"> в центре </w:t>
      </w:r>
      <w:r>
        <w:rPr>
          <w:rFonts w:ascii="Times New Roman" w:hAnsi="Times New Roman" w:cs="Times New Roman"/>
          <w:sz w:val="28"/>
          <w:szCs w:val="28"/>
        </w:rPr>
        <w:t xml:space="preserve"> хранятся и</w:t>
      </w:r>
      <w:r w:rsidR="00F92046">
        <w:rPr>
          <w:rFonts w:ascii="Times New Roman" w:hAnsi="Times New Roman" w:cs="Times New Roman"/>
          <w:sz w:val="28"/>
          <w:szCs w:val="28"/>
        </w:rPr>
        <w:t>нструменты и материалы для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практической деятельности</w:t>
      </w:r>
      <w:r w:rsidR="0099763A">
        <w:rPr>
          <w:rFonts w:ascii="Times New Roman" w:hAnsi="Times New Roman" w:cs="Times New Roman"/>
          <w:sz w:val="28"/>
          <w:szCs w:val="28"/>
        </w:rPr>
        <w:t xml:space="preserve"> и нетрадиционного рисования</w:t>
      </w:r>
      <w:r w:rsidR="00F92046">
        <w:rPr>
          <w:rFonts w:ascii="Times New Roman" w:hAnsi="Times New Roman" w:cs="Times New Roman"/>
          <w:sz w:val="28"/>
          <w:szCs w:val="28"/>
        </w:rPr>
        <w:t>: бумага разная по цвету и фактуре,  разный пластилин, акварель, гуашь, цветные карандаши и восковые, ножницы, клей, трафареты, шаблоны</w:t>
      </w:r>
      <w:r w:rsidR="00B447CE">
        <w:rPr>
          <w:rFonts w:ascii="Times New Roman" w:hAnsi="Times New Roman" w:cs="Times New Roman"/>
          <w:sz w:val="28"/>
          <w:szCs w:val="28"/>
        </w:rPr>
        <w:t xml:space="preserve"> открытки</w:t>
      </w:r>
      <w:r w:rsidR="00F92046">
        <w:rPr>
          <w:rFonts w:ascii="Times New Roman" w:hAnsi="Times New Roman" w:cs="Times New Roman"/>
          <w:sz w:val="28"/>
          <w:szCs w:val="28"/>
        </w:rPr>
        <w:t xml:space="preserve"> и многое другое необходимое для свободного творчества</w:t>
      </w:r>
      <w:r w:rsidR="00990EBC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F0F5F" w:rsidRDefault="004F0F5F" w:rsidP="008D7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F5F" w:rsidRDefault="00990EBC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F0F5F">
        <w:rPr>
          <w:rFonts w:ascii="Times New Roman" w:hAnsi="Times New Roman" w:cs="Times New Roman"/>
          <w:sz w:val="28"/>
          <w:szCs w:val="28"/>
        </w:rPr>
        <w:t>11 слайд, 12 слайд</w:t>
      </w:r>
    </w:p>
    <w:p w:rsidR="007A401C" w:rsidRDefault="00990EBC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организуем   выставки детского творчества</w:t>
      </w:r>
      <w:r w:rsidR="00B73133">
        <w:rPr>
          <w:rFonts w:ascii="Times New Roman" w:hAnsi="Times New Roman" w:cs="Times New Roman"/>
          <w:sz w:val="28"/>
          <w:szCs w:val="28"/>
        </w:rPr>
        <w:t>, работы по лепке и конструированию</w:t>
      </w:r>
      <w:proofErr w:type="gramStart"/>
      <w:r w:rsidR="00B731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31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313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73133">
        <w:rPr>
          <w:rFonts w:ascii="Times New Roman" w:hAnsi="Times New Roman" w:cs="Times New Roman"/>
          <w:sz w:val="28"/>
          <w:szCs w:val="28"/>
        </w:rPr>
        <w:t>ематические выставки рисунков которые размещаем в группе</w:t>
      </w:r>
      <w:r w:rsidR="00B447CE">
        <w:rPr>
          <w:rFonts w:ascii="Times New Roman" w:hAnsi="Times New Roman" w:cs="Times New Roman"/>
          <w:sz w:val="28"/>
          <w:szCs w:val="28"/>
        </w:rPr>
        <w:t>,</w:t>
      </w:r>
      <w:r w:rsidR="00B73133">
        <w:rPr>
          <w:rFonts w:ascii="Times New Roman" w:hAnsi="Times New Roman" w:cs="Times New Roman"/>
          <w:sz w:val="28"/>
          <w:szCs w:val="28"/>
        </w:rPr>
        <w:t xml:space="preserve"> </w:t>
      </w:r>
      <w:r w:rsidR="00B447CE">
        <w:rPr>
          <w:rFonts w:ascii="Times New Roman" w:hAnsi="Times New Roman" w:cs="Times New Roman"/>
          <w:sz w:val="28"/>
          <w:szCs w:val="28"/>
        </w:rPr>
        <w:t>р</w:t>
      </w:r>
      <w:r w:rsidR="00B73133">
        <w:rPr>
          <w:rFonts w:ascii="Times New Roman" w:hAnsi="Times New Roman" w:cs="Times New Roman"/>
          <w:sz w:val="28"/>
          <w:szCs w:val="28"/>
        </w:rPr>
        <w:t>аздевалке</w:t>
      </w:r>
      <w:r w:rsidR="00B447CE">
        <w:rPr>
          <w:rFonts w:ascii="Times New Roman" w:hAnsi="Times New Roman" w:cs="Times New Roman"/>
          <w:sz w:val="28"/>
          <w:szCs w:val="28"/>
        </w:rPr>
        <w:t>,</w:t>
      </w:r>
      <w:r w:rsidR="00B73133">
        <w:rPr>
          <w:rFonts w:ascii="Times New Roman" w:hAnsi="Times New Roman" w:cs="Times New Roman"/>
          <w:sz w:val="28"/>
          <w:szCs w:val="28"/>
        </w:rPr>
        <w:t xml:space="preserve"> </w:t>
      </w:r>
      <w:r w:rsidR="00B447CE">
        <w:rPr>
          <w:rFonts w:ascii="Times New Roman" w:hAnsi="Times New Roman" w:cs="Times New Roman"/>
          <w:sz w:val="28"/>
          <w:szCs w:val="28"/>
        </w:rPr>
        <w:t>в</w:t>
      </w:r>
      <w:r w:rsidR="00B73133">
        <w:rPr>
          <w:rFonts w:ascii="Times New Roman" w:hAnsi="Times New Roman" w:cs="Times New Roman"/>
          <w:sz w:val="28"/>
          <w:szCs w:val="28"/>
        </w:rPr>
        <w:t xml:space="preserve"> холле, чтобы могли полюбоваться ими родители</w:t>
      </w:r>
      <w:r w:rsidR="004F0F5F">
        <w:rPr>
          <w:rFonts w:ascii="Times New Roman" w:hAnsi="Times New Roman" w:cs="Times New Roman"/>
          <w:sz w:val="28"/>
          <w:szCs w:val="28"/>
        </w:rPr>
        <w:t>.</w:t>
      </w:r>
    </w:p>
    <w:p w:rsidR="004F0F5F" w:rsidRDefault="004F0F5F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слайд</w:t>
      </w:r>
      <w:r w:rsidR="00427684">
        <w:rPr>
          <w:rFonts w:ascii="Times New Roman" w:hAnsi="Times New Roman" w:cs="Times New Roman"/>
          <w:sz w:val="28"/>
          <w:szCs w:val="28"/>
        </w:rPr>
        <w:t>, 14 слайд</w:t>
      </w:r>
    </w:p>
    <w:p w:rsidR="00990EBC" w:rsidRDefault="00990EBC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Особой популярностью пользуется уголок уединения – где дети могут отдохнуть. И пообщаться со сверстниками.</w:t>
      </w:r>
    </w:p>
    <w:p w:rsidR="000A47AF" w:rsidRDefault="0099763A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Насыщая предметно-пространственную среду большое внимание уделяем оформлению группы, раздевалки</w:t>
      </w:r>
      <w:r w:rsidR="00B447C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FA5">
        <w:rPr>
          <w:rFonts w:ascii="Times New Roman" w:hAnsi="Times New Roman" w:cs="Times New Roman"/>
          <w:sz w:val="28"/>
          <w:szCs w:val="28"/>
        </w:rPr>
        <w:t xml:space="preserve">спальни. </w:t>
      </w:r>
    </w:p>
    <w:p w:rsidR="000A47AF" w:rsidRDefault="00427684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слайд, 16</w:t>
      </w:r>
      <w:r w:rsidR="000A47AF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99763A" w:rsidRDefault="00785FA5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Оформляем их по сезонам, по значимым  праздникам и в соответствии с тематическими неделями (мини   музеи).</w:t>
      </w:r>
      <w:r w:rsidR="005F0EE7">
        <w:rPr>
          <w:rFonts w:ascii="Times New Roman" w:hAnsi="Times New Roman" w:cs="Times New Roman"/>
          <w:sz w:val="28"/>
          <w:szCs w:val="28"/>
        </w:rPr>
        <w:t xml:space="preserve"> Насыщенная предметно развивающая  среда, становится основой для организации увлекательной, содержательной жизни</w:t>
      </w:r>
      <w:r w:rsidR="00541363">
        <w:rPr>
          <w:rFonts w:ascii="Times New Roman" w:hAnsi="Times New Roman" w:cs="Times New Roman"/>
          <w:sz w:val="28"/>
          <w:szCs w:val="28"/>
        </w:rPr>
        <w:t xml:space="preserve"> и разностороннего развития каждого ребёнка.</w:t>
      </w:r>
    </w:p>
    <w:p w:rsidR="000A47AF" w:rsidRDefault="00785FA5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посещаем</w:t>
      </w:r>
      <w:r w:rsidR="005F0EE7">
        <w:rPr>
          <w:rFonts w:ascii="Times New Roman" w:hAnsi="Times New Roman" w:cs="Times New Roman"/>
          <w:sz w:val="28"/>
          <w:szCs w:val="28"/>
        </w:rPr>
        <w:t xml:space="preserve"> с детьми культурные мероприятия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EE7">
        <w:rPr>
          <w:rFonts w:ascii="Times New Roman" w:hAnsi="Times New Roman" w:cs="Times New Roman"/>
          <w:sz w:val="28"/>
          <w:szCs w:val="28"/>
        </w:rPr>
        <w:t>ДК Речников, библиотеке и ЦДО.</w:t>
      </w:r>
    </w:p>
    <w:p w:rsidR="00785FA5" w:rsidRDefault="00A94BC8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слайд, 18</w:t>
      </w:r>
      <w:r w:rsidR="000A47AF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541363" w:rsidRDefault="00541363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уделяем взаимодействию с семьёй так</w:t>
      </w:r>
      <w:r w:rsidR="005307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это создаёт атмосферу доверия, взаимного уважения, способствует повышению культурного уровня родителей и компетентности в области воспитания.</w:t>
      </w:r>
      <w:r w:rsidR="00F57980">
        <w:rPr>
          <w:rFonts w:ascii="Times New Roman" w:hAnsi="Times New Roman" w:cs="Times New Roman"/>
          <w:sz w:val="28"/>
          <w:szCs w:val="28"/>
        </w:rPr>
        <w:t xml:space="preserve"> Привлекаем к участию в конкурсах, изготовлению совместных с детьми поделок. </w:t>
      </w:r>
      <w:r w:rsidR="005307F3">
        <w:rPr>
          <w:rFonts w:ascii="Times New Roman" w:hAnsi="Times New Roman" w:cs="Times New Roman"/>
          <w:sz w:val="28"/>
          <w:szCs w:val="28"/>
        </w:rPr>
        <w:t>Организовываем выставки индивидуальных коллекций. Размещаем в родительском уголке консультации.</w:t>
      </w:r>
    </w:p>
    <w:p w:rsidR="000A47AF" w:rsidRDefault="00A94BC8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A47AF">
        <w:rPr>
          <w:rFonts w:ascii="Times New Roman" w:hAnsi="Times New Roman" w:cs="Times New Roman"/>
          <w:sz w:val="28"/>
          <w:szCs w:val="28"/>
        </w:rPr>
        <w:t xml:space="preserve"> слайд.</w:t>
      </w:r>
    </w:p>
    <w:p w:rsidR="000A47AF" w:rsidRDefault="000A47AF" w:rsidP="008D7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A6A" w:rsidRPr="008D7A6A" w:rsidRDefault="008D7A6A" w:rsidP="008D7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D7A6A" w:rsidRPr="008D7A6A" w:rsidSect="007D7E8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A1D"/>
    <w:multiLevelType w:val="hybridMultilevel"/>
    <w:tmpl w:val="84427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401CF"/>
    <w:multiLevelType w:val="hybridMultilevel"/>
    <w:tmpl w:val="43AEDAF8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3CDA2D42"/>
    <w:multiLevelType w:val="hybridMultilevel"/>
    <w:tmpl w:val="D30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BED"/>
    <w:rsid w:val="000422A6"/>
    <w:rsid w:val="00090455"/>
    <w:rsid w:val="000A47AF"/>
    <w:rsid w:val="000A5B4D"/>
    <w:rsid w:val="0017104E"/>
    <w:rsid w:val="00186912"/>
    <w:rsid w:val="00426357"/>
    <w:rsid w:val="00427684"/>
    <w:rsid w:val="004F0F5F"/>
    <w:rsid w:val="005307F3"/>
    <w:rsid w:val="00541363"/>
    <w:rsid w:val="005A0007"/>
    <w:rsid w:val="005F0EE7"/>
    <w:rsid w:val="006351E1"/>
    <w:rsid w:val="0071653C"/>
    <w:rsid w:val="00785FA5"/>
    <w:rsid w:val="007A401C"/>
    <w:rsid w:val="007D7E8A"/>
    <w:rsid w:val="008023C6"/>
    <w:rsid w:val="00821C36"/>
    <w:rsid w:val="00837844"/>
    <w:rsid w:val="008D1BED"/>
    <w:rsid w:val="008D7A6A"/>
    <w:rsid w:val="00990EBC"/>
    <w:rsid w:val="0099763A"/>
    <w:rsid w:val="009A5BF0"/>
    <w:rsid w:val="00A719C8"/>
    <w:rsid w:val="00A94BC8"/>
    <w:rsid w:val="00B447CE"/>
    <w:rsid w:val="00B73133"/>
    <w:rsid w:val="00BD0230"/>
    <w:rsid w:val="00C07BA9"/>
    <w:rsid w:val="00C911FB"/>
    <w:rsid w:val="00D365ED"/>
    <w:rsid w:val="00DF0394"/>
    <w:rsid w:val="00DF7FCD"/>
    <w:rsid w:val="00E2176A"/>
    <w:rsid w:val="00EC2E7B"/>
    <w:rsid w:val="00F57980"/>
    <w:rsid w:val="00F92046"/>
    <w:rsid w:val="00F95618"/>
    <w:rsid w:val="00FE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7E8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D7E8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F7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79641</cp:lastModifiedBy>
  <cp:revision>11</cp:revision>
  <dcterms:created xsi:type="dcterms:W3CDTF">2023-03-21T05:15:00Z</dcterms:created>
  <dcterms:modified xsi:type="dcterms:W3CDTF">2023-04-08T13:33:00Z</dcterms:modified>
</cp:coreProperties>
</file>