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6FE" w:rsidRPr="008F6462" w:rsidRDefault="009B06FE" w:rsidP="00B01FC1">
      <w:pPr>
        <w:spacing w:before="75" w:after="150" w:line="312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6"/>
          <w:lang w:eastAsia="ru-RU"/>
        </w:rPr>
      </w:pPr>
      <w:r w:rsidRPr="008F6462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6"/>
          <w:lang w:eastAsia="ru-RU"/>
        </w:rPr>
        <w:t>Консультация для родителей «Не</w:t>
      </w:r>
      <w:r w:rsidR="008F6462" w:rsidRPr="008F6462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6"/>
          <w:lang w:eastAsia="ru-RU"/>
        </w:rPr>
        <w:t xml:space="preserve">традиционные техники </w:t>
      </w:r>
      <w:proofErr w:type="gramStart"/>
      <w:r w:rsidR="008F6462" w:rsidRPr="008F6462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6"/>
          <w:lang w:eastAsia="ru-RU"/>
        </w:rPr>
        <w:t>рисования-</w:t>
      </w:r>
      <w:r w:rsidRPr="008F6462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6"/>
          <w:lang w:eastAsia="ru-RU"/>
        </w:rPr>
        <w:t>путь</w:t>
      </w:r>
      <w:proofErr w:type="gramEnd"/>
      <w:r w:rsidRPr="008F6462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6"/>
          <w:lang w:eastAsia="ru-RU"/>
        </w:rPr>
        <w:t xml:space="preserve"> к свободному творчеству»</w:t>
      </w:r>
    </w:p>
    <w:p w:rsidR="009B06FE" w:rsidRPr="008F6462" w:rsidRDefault="009B06FE" w:rsidP="00A23E17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  <w:lang w:eastAsia="ru-RU"/>
        </w:rPr>
      </w:pPr>
      <w:r w:rsidRPr="008F6462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Рисование </w:t>
      </w:r>
      <w:r w:rsidRPr="008F6462">
        <w:rPr>
          <w:rFonts w:ascii="Times New Roman" w:hAnsi="Times New Roman" w:cs="Times New Roman"/>
          <w:sz w:val="32"/>
          <w:szCs w:val="32"/>
          <w:lang w:eastAsia="ru-RU"/>
        </w:rPr>
        <w:t>- способ самовыражения внутреннего мира ребенка. И насколько ярок внутренний мир маленького художника, настолько живо воплощение его идей, фантазий, образов. Дети очень любят рисовать, потому что через данный вид деятельности проявляются творческие возможности нераскрытого еще в полной мере маленького таланта. Каждый свободно выражает свои чувства, желания, восторги, мечты, предчувствия, ...страхи. Рисование само по себе увлекательно, познавательно, приносит радостные нотки ощущения окружающего мира.</w:t>
      </w:r>
    </w:p>
    <w:p w:rsidR="008F6462" w:rsidRPr="008F6462" w:rsidRDefault="009B06FE" w:rsidP="00A23E17">
      <w:pPr>
        <w:spacing w:after="0" w:line="240" w:lineRule="auto"/>
        <w:ind w:firstLine="708"/>
        <w:rPr>
          <w:rFonts w:ascii="Times New Roman" w:hAnsi="Times New Roman" w:cs="Times New Roman"/>
          <w:sz w:val="32"/>
          <w:lang w:eastAsia="ru-RU"/>
        </w:rPr>
      </w:pPr>
      <w:r w:rsidRPr="008F6462">
        <w:rPr>
          <w:rFonts w:ascii="Times New Roman" w:hAnsi="Times New Roman" w:cs="Times New Roman"/>
          <w:sz w:val="32"/>
          <w:lang w:eastAsia="ru-RU"/>
        </w:rPr>
        <w:t>Рисовать дети начинают рано, и уже к 2,5-3 годам они достаточно ярко и точно могут выразить с</w:t>
      </w:r>
      <w:r w:rsidR="008F6462" w:rsidRPr="008F6462">
        <w:rPr>
          <w:rFonts w:ascii="Times New Roman" w:hAnsi="Times New Roman" w:cs="Times New Roman"/>
          <w:sz w:val="32"/>
          <w:lang w:eastAsia="ru-RU"/>
        </w:rPr>
        <w:t xml:space="preserve">вои мысли и фантазии. Подрастая, ребенок может заявить: «Я не умею рисовать» </w:t>
      </w:r>
      <w:r w:rsidRPr="008F6462">
        <w:rPr>
          <w:rFonts w:ascii="Times New Roman" w:hAnsi="Times New Roman" w:cs="Times New Roman"/>
          <w:sz w:val="32"/>
          <w:lang w:eastAsia="ru-RU"/>
        </w:rPr>
        <w:t>и отстраниться от этой деят</w:t>
      </w:r>
      <w:r w:rsidR="008F6462" w:rsidRPr="008F6462">
        <w:rPr>
          <w:rFonts w:ascii="Times New Roman" w:hAnsi="Times New Roman" w:cs="Times New Roman"/>
          <w:sz w:val="32"/>
          <w:lang w:eastAsia="ru-RU"/>
        </w:rPr>
        <w:t>ельности, так как</w:t>
      </w:r>
      <w:r w:rsidRPr="008F6462">
        <w:rPr>
          <w:rFonts w:ascii="Times New Roman" w:hAnsi="Times New Roman" w:cs="Times New Roman"/>
          <w:sz w:val="32"/>
          <w:lang w:eastAsia="ru-RU"/>
        </w:rPr>
        <w:t xml:space="preserve"> не видит значимых резул</w:t>
      </w:r>
      <w:r w:rsidR="008F6462" w:rsidRPr="008F6462">
        <w:rPr>
          <w:rFonts w:ascii="Times New Roman" w:hAnsi="Times New Roman" w:cs="Times New Roman"/>
          <w:sz w:val="32"/>
          <w:lang w:eastAsia="ru-RU"/>
        </w:rPr>
        <w:t>ьтатов</w:t>
      </w:r>
      <w:r w:rsidRPr="008F6462">
        <w:rPr>
          <w:rFonts w:ascii="Times New Roman" w:hAnsi="Times New Roman" w:cs="Times New Roman"/>
          <w:sz w:val="32"/>
          <w:lang w:eastAsia="ru-RU"/>
        </w:rPr>
        <w:t xml:space="preserve">. Здесь выражается страх ребенка перед оценкой взрослых его работ, отражается неуверенность, осторожность в оценке творчества. </w:t>
      </w:r>
    </w:p>
    <w:p w:rsidR="009B06FE" w:rsidRPr="008F6462" w:rsidRDefault="008F6462" w:rsidP="00A23E17">
      <w:pPr>
        <w:spacing w:after="0" w:line="240" w:lineRule="auto"/>
        <w:ind w:firstLine="708"/>
        <w:rPr>
          <w:rFonts w:ascii="Times New Roman" w:hAnsi="Times New Roman" w:cs="Times New Roman"/>
          <w:sz w:val="32"/>
          <w:lang w:eastAsia="ru-RU"/>
        </w:rPr>
      </w:pPr>
      <w:r>
        <w:rPr>
          <w:rFonts w:ascii="Times New Roman" w:hAnsi="Times New Roman" w:cs="Times New Roman"/>
          <w:sz w:val="32"/>
          <w:lang w:eastAsia="ru-RU"/>
        </w:rPr>
        <w:t>Почему так происходит? Причины</w:t>
      </w:r>
      <w:r w:rsidR="009B06FE" w:rsidRPr="008F6462">
        <w:rPr>
          <w:rFonts w:ascii="Times New Roman" w:hAnsi="Times New Roman" w:cs="Times New Roman"/>
          <w:sz w:val="32"/>
          <w:lang w:eastAsia="ru-RU"/>
        </w:rPr>
        <w:t xml:space="preserve">, на мой </w:t>
      </w:r>
      <w:proofErr w:type="gramStart"/>
      <w:r w:rsidR="009B06FE" w:rsidRPr="008F6462">
        <w:rPr>
          <w:rFonts w:ascii="Times New Roman" w:hAnsi="Times New Roman" w:cs="Times New Roman"/>
          <w:sz w:val="32"/>
          <w:lang w:eastAsia="ru-RU"/>
        </w:rPr>
        <w:t>взгляд</w:t>
      </w:r>
      <w:proofErr w:type="gramEnd"/>
      <w:r w:rsidR="009B06FE" w:rsidRPr="008F6462">
        <w:rPr>
          <w:rFonts w:ascii="Times New Roman" w:hAnsi="Times New Roman" w:cs="Times New Roman"/>
          <w:sz w:val="32"/>
          <w:lang w:eastAsia="ru-RU"/>
        </w:rPr>
        <w:t xml:space="preserve"> могут быть разные, и заключаются в следующем:</w:t>
      </w:r>
    </w:p>
    <w:p w:rsidR="009B06FE" w:rsidRPr="008F6462" w:rsidRDefault="009B06FE" w:rsidP="00A23E17">
      <w:pPr>
        <w:spacing w:after="0" w:line="240" w:lineRule="auto"/>
        <w:rPr>
          <w:rFonts w:ascii="Times New Roman" w:hAnsi="Times New Roman" w:cs="Times New Roman"/>
          <w:sz w:val="32"/>
          <w:lang w:eastAsia="ru-RU"/>
        </w:rPr>
      </w:pPr>
      <w:r w:rsidRPr="008F6462">
        <w:rPr>
          <w:rFonts w:ascii="Times New Roman" w:hAnsi="Times New Roman" w:cs="Times New Roman"/>
          <w:sz w:val="32"/>
          <w:lang w:eastAsia="ru-RU"/>
        </w:rPr>
        <w:t>-взрослый часто навязывает определенные стереотипы</w:t>
      </w:r>
      <w:r w:rsidR="008F6462">
        <w:rPr>
          <w:rFonts w:ascii="Times New Roman" w:hAnsi="Times New Roman" w:cs="Times New Roman"/>
          <w:sz w:val="32"/>
          <w:lang w:eastAsia="ru-RU"/>
        </w:rPr>
        <w:t xml:space="preserve"> (</w:t>
      </w:r>
      <w:r w:rsidRPr="008F6462">
        <w:rPr>
          <w:rFonts w:ascii="Times New Roman" w:hAnsi="Times New Roman" w:cs="Times New Roman"/>
          <w:sz w:val="32"/>
          <w:lang w:eastAsia="ru-RU"/>
        </w:rPr>
        <w:t xml:space="preserve">дом - только такой, трава </w:t>
      </w:r>
      <w:proofErr w:type="gramStart"/>
      <w:r w:rsidRPr="008F6462">
        <w:rPr>
          <w:rFonts w:ascii="Times New Roman" w:hAnsi="Times New Roman" w:cs="Times New Roman"/>
          <w:sz w:val="32"/>
          <w:lang w:eastAsia="ru-RU"/>
        </w:rPr>
        <w:t>-т</w:t>
      </w:r>
      <w:proofErr w:type="gramEnd"/>
      <w:r w:rsidRPr="008F6462">
        <w:rPr>
          <w:rFonts w:ascii="Times New Roman" w:hAnsi="Times New Roman" w:cs="Times New Roman"/>
          <w:sz w:val="32"/>
          <w:lang w:eastAsia="ru-RU"/>
        </w:rPr>
        <w:t>олько такая )и т.д.</w:t>
      </w:r>
    </w:p>
    <w:p w:rsidR="009B06FE" w:rsidRPr="008F6462" w:rsidRDefault="009B06FE" w:rsidP="00A23E17">
      <w:pPr>
        <w:spacing w:after="0" w:line="240" w:lineRule="auto"/>
        <w:rPr>
          <w:rFonts w:ascii="Times New Roman" w:hAnsi="Times New Roman" w:cs="Times New Roman"/>
          <w:sz w:val="32"/>
          <w:lang w:eastAsia="ru-RU"/>
        </w:rPr>
      </w:pPr>
      <w:r w:rsidRPr="008F6462">
        <w:rPr>
          <w:rFonts w:ascii="Times New Roman" w:hAnsi="Times New Roman" w:cs="Times New Roman"/>
          <w:sz w:val="32"/>
          <w:lang w:eastAsia="ru-RU"/>
        </w:rPr>
        <w:t>-отрабатывается алгоритм</w:t>
      </w:r>
      <w:r w:rsidR="008F6462">
        <w:rPr>
          <w:rFonts w:ascii="Times New Roman" w:hAnsi="Times New Roman" w:cs="Times New Roman"/>
          <w:sz w:val="32"/>
          <w:lang w:eastAsia="ru-RU"/>
        </w:rPr>
        <w:t xml:space="preserve"> изобразительной деятельности (</w:t>
      </w:r>
      <w:r w:rsidRPr="008F6462">
        <w:rPr>
          <w:rFonts w:ascii="Times New Roman" w:hAnsi="Times New Roman" w:cs="Times New Roman"/>
          <w:sz w:val="32"/>
          <w:lang w:eastAsia="ru-RU"/>
        </w:rPr>
        <w:t>повторение по образцу);</w:t>
      </w:r>
    </w:p>
    <w:p w:rsidR="009B06FE" w:rsidRPr="008F6462" w:rsidRDefault="009B06FE" w:rsidP="00A23E17">
      <w:pPr>
        <w:spacing w:after="0" w:line="240" w:lineRule="auto"/>
        <w:rPr>
          <w:rFonts w:ascii="Times New Roman" w:hAnsi="Times New Roman" w:cs="Times New Roman"/>
          <w:sz w:val="32"/>
          <w:lang w:eastAsia="ru-RU"/>
        </w:rPr>
      </w:pPr>
      <w:r w:rsidRPr="008F6462">
        <w:rPr>
          <w:rFonts w:ascii="Times New Roman" w:hAnsi="Times New Roman" w:cs="Times New Roman"/>
          <w:sz w:val="32"/>
          <w:lang w:eastAsia="ru-RU"/>
        </w:rPr>
        <w:t>- исключается возможность самовыражения дошколенка в линии, цвете.</w:t>
      </w:r>
    </w:p>
    <w:p w:rsidR="009B06FE" w:rsidRPr="008F6462" w:rsidRDefault="009B06FE" w:rsidP="00A23E17">
      <w:pPr>
        <w:spacing w:after="0" w:line="240" w:lineRule="auto"/>
        <w:rPr>
          <w:rFonts w:ascii="Times New Roman" w:hAnsi="Times New Roman" w:cs="Times New Roman"/>
          <w:sz w:val="32"/>
          <w:lang w:eastAsia="ru-RU"/>
        </w:rPr>
      </w:pPr>
      <w:r w:rsidRPr="008F6462">
        <w:rPr>
          <w:rFonts w:ascii="Times New Roman" w:hAnsi="Times New Roman" w:cs="Times New Roman"/>
          <w:sz w:val="32"/>
          <w:lang w:eastAsia="ru-RU"/>
        </w:rPr>
        <w:t>- возможно, некоторая боязнь предоставить ребенку множество разнообразного материала для рисования.</w:t>
      </w:r>
    </w:p>
    <w:p w:rsidR="009B06FE" w:rsidRPr="008F6462" w:rsidRDefault="009B06FE" w:rsidP="00A23E17">
      <w:pPr>
        <w:spacing w:after="0" w:line="240" w:lineRule="auto"/>
        <w:ind w:firstLine="708"/>
        <w:rPr>
          <w:rFonts w:ascii="Times New Roman" w:hAnsi="Times New Roman" w:cs="Times New Roman"/>
          <w:sz w:val="32"/>
          <w:lang w:eastAsia="ru-RU"/>
        </w:rPr>
      </w:pPr>
      <w:r w:rsidRPr="008F6462">
        <w:rPr>
          <w:rFonts w:ascii="Times New Roman" w:hAnsi="Times New Roman" w:cs="Times New Roman"/>
          <w:sz w:val="32"/>
          <w:lang w:eastAsia="ru-RU"/>
        </w:rPr>
        <w:t>Чаще всего ребенку предлагае</w:t>
      </w:r>
      <w:r w:rsidR="00B01FC1">
        <w:rPr>
          <w:rFonts w:ascii="Times New Roman" w:hAnsi="Times New Roman" w:cs="Times New Roman"/>
          <w:sz w:val="32"/>
          <w:lang w:eastAsia="ru-RU"/>
        </w:rPr>
        <w:t>тся обычный набор для рисования.</w:t>
      </w:r>
    </w:p>
    <w:p w:rsidR="009B06FE" w:rsidRPr="008F6462" w:rsidRDefault="009B06FE" w:rsidP="00BD718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</w:pPr>
      <w:r w:rsidRPr="008F6462"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  <w:t>Известны</w:t>
      </w:r>
      <w:r w:rsidR="00BD7188"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  <w:t xml:space="preserve">й художник </w:t>
      </w:r>
      <w:proofErr w:type="spellStart"/>
      <w:r w:rsidR="00BD7188"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  <w:t>В.Фаворский</w:t>
      </w:r>
      <w:proofErr w:type="spellEnd"/>
      <w:r w:rsidR="00BD7188"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  <w:t xml:space="preserve"> отмечал: «</w:t>
      </w:r>
      <w:r w:rsidRPr="008F6462"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  <w:t>Когда ребенок обращается к искусству, ему дают карандаши, краски и бумагу, и это ошибка; необходимо дать ему всевозможные матер</w:t>
      </w:r>
      <w:r w:rsidR="00BD7188"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  <w:t>иалы. Пусть он рисует на бумаге</w:t>
      </w:r>
      <w:r w:rsidRPr="008F6462"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  <w:t>,</w:t>
      </w:r>
      <w:r w:rsidR="00BD7188"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  <w:t xml:space="preserve"> </w:t>
      </w:r>
      <w:r w:rsidRPr="008F6462"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  <w:t xml:space="preserve">на стене, делает рисунки для своего </w:t>
      </w:r>
      <w:r w:rsidR="00BD7188"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  <w:t>платья, делает наряды из газет. Вспоминая свое детство</w:t>
      </w:r>
      <w:r w:rsidRPr="008F6462"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  <w:t>, кто из вас не пытался рисовать первым попавшимся в руки камешком, гвоздиком, палочкой</w:t>
      </w:r>
      <w:r w:rsidR="00BD7188"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  <w:t>»</w:t>
      </w:r>
    </w:p>
    <w:p w:rsidR="008F6462" w:rsidRDefault="009B06FE" w:rsidP="00BD718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</w:pPr>
      <w:r w:rsidRPr="008F6462"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  <w:t xml:space="preserve">Какие же необычные материалы я включаю в детское творчество? </w:t>
      </w:r>
      <w:proofErr w:type="gramStart"/>
      <w:r w:rsidRPr="008F6462"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  <w:t>Их достаточно много: зубная щетка, пух, полая трубочка, целлофан, ватная палочка, печатки, нитки, бутылки, камешки, листья</w:t>
      </w:r>
      <w:r w:rsidR="00BD7188"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  <w:t>, восковые свечки, мыльная пена</w:t>
      </w:r>
      <w:r w:rsidRPr="008F6462"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  <w:t>, жгутики, ладошка, тампон.</w:t>
      </w:r>
      <w:proofErr w:type="gramEnd"/>
      <w:r w:rsidRPr="008F6462"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  <w:t xml:space="preserve"> Любой новый материал и каждый новый приобретенный навык - это предмет гордости для ребенка.</w:t>
      </w:r>
      <w:r w:rsidR="008F6462"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  <w:t xml:space="preserve"> </w:t>
      </w:r>
    </w:p>
    <w:p w:rsidR="00B01FC1" w:rsidRDefault="009B06FE" w:rsidP="008F6462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</w:pPr>
      <w:r w:rsidRPr="008F6462"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  <w:t xml:space="preserve">Так, </w:t>
      </w:r>
      <w:proofErr w:type="spellStart"/>
      <w:r w:rsidRPr="008F6462"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  <w:t>тонирование</w:t>
      </w:r>
      <w:proofErr w:type="spellEnd"/>
      <w:r w:rsidRPr="008F6462"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  <w:t xml:space="preserve"> листа для последующего рисования превращается в интересную игру, когда смяв бумагу и сделав из нее жесткий тампон, он обмакивается в краску и заполняет весь лист. </w:t>
      </w:r>
    </w:p>
    <w:p w:rsidR="00B01FC1" w:rsidRDefault="00B01FC1" w:rsidP="008F6462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</w:pPr>
    </w:p>
    <w:p w:rsidR="00B01FC1" w:rsidRDefault="00B01FC1" w:rsidP="008F6462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</w:pPr>
    </w:p>
    <w:p w:rsidR="00BD7188" w:rsidRDefault="009B06FE" w:rsidP="008F6462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</w:pPr>
      <w:bookmarkStart w:id="0" w:name="_GoBack"/>
      <w:bookmarkEnd w:id="0"/>
      <w:r w:rsidRPr="008F6462"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  <w:lastRenderedPageBreak/>
        <w:t xml:space="preserve">Увлекательно для дошколят и </w:t>
      </w:r>
      <w:proofErr w:type="spellStart"/>
      <w:r w:rsidRPr="008F6462"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  <w:t>тонирование</w:t>
      </w:r>
      <w:proofErr w:type="spellEnd"/>
      <w:r w:rsidRPr="008F6462"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  <w:t xml:space="preserve"> листа целлофаном. На целлофан наносится краска, а затем раскрашенный</w:t>
      </w:r>
      <w:r w:rsidR="00BD7188"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  <w:t xml:space="preserve"> целлофан накладывается на лист</w:t>
      </w:r>
      <w:r w:rsidRPr="008F6462"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  <w:t>,</w:t>
      </w:r>
      <w:r w:rsidR="00BD7188"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  <w:t xml:space="preserve"> </w:t>
      </w:r>
      <w:r w:rsidRPr="008F6462"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  <w:t xml:space="preserve">ладонью разглаживается и </w:t>
      </w:r>
      <w:proofErr w:type="gramStart"/>
      <w:r w:rsidRPr="008F6462"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  <w:t>снимает</w:t>
      </w:r>
      <w:r w:rsidR="00BD7188"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  <w:t>ся-</w:t>
      </w:r>
      <w:r w:rsidRPr="008F6462"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  <w:t>фон</w:t>
      </w:r>
      <w:proofErr w:type="gramEnd"/>
      <w:r w:rsidRPr="008F6462"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  <w:t xml:space="preserve"> готов, очень необычный. </w:t>
      </w:r>
    </w:p>
    <w:p w:rsidR="00BD7188" w:rsidRDefault="009B06FE" w:rsidP="00BD718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</w:pPr>
      <w:r w:rsidRPr="008F6462"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  <w:t>Чтобы быстро</w:t>
      </w:r>
      <w:r w:rsidR="00BD7188"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  <w:t xml:space="preserve"> нарисовать волны, я предлагаю «волшебную бутылочку»</w:t>
      </w:r>
      <w:r w:rsidRPr="008F6462"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  <w:t>. На пластиковую бутылку клеем ПВА наклеиваются по косой линии нитки, потом они раскрашиваются. При прокатывании бутылочки по листу бумаги остаются волны. Мы с детьми пользуемся остатками пенопластовых плиток, наносим краску на плитку и пропечатываем ими весь лист. Фон получается необычный. Можно тонировать лист цветными мелками, угольком, поролоном.</w:t>
      </w:r>
    </w:p>
    <w:p w:rsidR="00BD7188" w:rsidRDefault="009B06FE" w:rsidP="00BD718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</w:pPr>
      <w:r w:rsidRPr="008F6462"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  <w:t xml:space="preserve">Используя разнообразные нетрадиционные материалы, </w:t>
      </w:r>
      <w:r w:rsidR="00BD7188"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  <w:t>нужно</w:t>
      </w:r>
      <w:r w:rsidRPr="008F6462"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  <w:t xml:space="preserve"> сам</w:t>
      </w:r>
      <w:r w:rsidR="00BD7188"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  <w:t>им</w:t>
      </w:r>
      <w:r w:rsidRPr="008F6462"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  <w:t xml:space="preserve"> отработать технику рисования и показать ожидаемый результат детям, чтобы они в дальнейшем самостоятельно их применяли для создания творческих работ.</w:t>
      </w:r>
    </w:p>
    <w:p w:rsidR="009B06FE" w:rsidRPr="008F6462" w:rsidRDefault="009B06FE" w:rsidP="00BD718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</w:pPr>
      <w:r w:rsidRPr="008F6462"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  <w:t>Очень интересен в этом п</w:t>
      </w:r>
      <w:r w:rsidR="00BD7188"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  <w:t xml:space="preserve">лане прием </w:t>
      </w:r>
      <w:proofErr w:type="spellStart"/>
      <w:r w:rsidR="00BD7188"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  <w:t>кляксографии</w:t>
      </w:r>
      <w:proofErr w:type="spellEnd"/>
      <w:r w:rsidR="00BD7188"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  <w:t>, когда «прогоняется краска»</w:t>
      </w:r>
      <w:r w:rsidRPr="008F6462"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  <w:t xml:space="preserve"> по листу бумаги с помощью трубочки при продувании воздухом и появляются необычные очертания.</w:t>
      </w:r>
    </w:p>
    <w:p w:rsidR="009B06FE" w:rsidRPr="008F6462" w:rsidRDefault="009B06FE" w:rsidP="00BD71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</w:pPr>
      <w:r w:rsidRPr="008F6462"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  <w:t>1,2,3- клякса, клякса, оживи!</w:t>
      </w:r>
    </w:p>
    <w:p w:rsidR="009B06FE" w:rsidRPr="008F6462" w:rsidRDefault="009B06FE" w:rsidP="00BD71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</w:pPr>
      <w:r w:rsidRPr="008F6462"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  <w:t>Стань скорей мышонком,</w:t>
      </w:r>
    </w:p>
    <w:p w:rsidR="009B06FE" w:rsidRPr="008F6462" w:rsidRDefault="009B06FE" w:rsidP="00BD71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</w:pPr>
      <w:r w:rsidRPr="008F6462"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  <w:t>Лесным олененком,</w:t>
      </w:r>
    </w:p>
    <w:p w:rsidR="009B06FE" w:rsidRPr="008F6462" w:rsidRDefault="009B06FE" w:rsidP="00BD71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</w:pPr>
      <w:r w:rsidRPr="008F6462"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  <w:t>Зайчиком, медвежонком,</w:t>
      </w:r>
    </w:p>
    <w:p w:rsidR="009B06FE" w:rsidRPr="008F6462" w:rsidRDefault="009B06FE" w:rsidP="00BD71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</w:pPr>
      <w:r w:rsidRPr="008F6462"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  <w:t>Послушным поросенком,</w:t>
      </w:r>
    </w:p>
    <w:p w:rsidR="009B06FE" w:rsidRPr="008F6462" w:rsidRDefault="009B06FE" w:rsidP="00BD71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</w:pPr>
      <w:r w:rsidRPr="008F6462"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  <w:t xml:space="preserve">Или кем </w:t>
      </w:r>
      <w:proofErr w:type="gramStart"/>
      <w:r w:rsidRPr="008F6462"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  <w:t>-н</w:t>
      </w:r>
      <w:proofErr w:type="gramEnd"/>
      <w:r w:rsidRPr="008F6462"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  <w:t>ибудь еще,</w:t>
      </w:r>
    </w:p>
    <w:p w:rsidR="00BD7188" w:rsidRDefault="009B06FE" w:rsidP="00BD71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</w:pPr>
      <w:r w:rsidRPr="008F6462"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  <w:t>Я нарисую хорошо!</w:t>
      </w:r>
    </w:p>
    <w:p w:rsidR="00BD7188" w:rsidRDefault="009B06FE" w:rsidP="00BD718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</w:pPr>
      <w:r w:rsidRPr="008F6462"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  <w:t>Поворачивая и рассматривая рисунки, дети проявляют свою фантазию, воображение и пол</w:t>
      </w:r>
      <w:r w:rsidR="00BD7188"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  <w:t xml:space="preserve">учаются незамысловатые картинки, главное дорисовать </w:t>
      </w:r>
      <w:proofErr w:type="gramStart"/>
      <w:r w:rsidR="00BD7188"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  <w:t>детали-</w:t>
      </w:r>
      <w:r w:rsidRPr="008F6462"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  <w:t>и</w:t>
      </w:r>
      <w:proofErr w:type="gramEnd"/>
      <w:r w:rsidRPr="008F6462"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  <w:t xml:space="preserve"> образ готов. Есть возможность разнообразить рисование красками, добавив в нее мыльные пузыри и нанеся на оргстекло. Прикладывается лист, </w:t>
      </w:r>
      <w:proofErr w:type="gramStart"/>
      <w:r w:rsidRPr="008F6462"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  <w:t>разгла</w:t>
      </w:r>
      <w:r w:rsidR="00BD7188"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  <w:t>живается-</w:t>
      </w:r>
      <w:r w:rsidRPr="008F6462"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  <w:t>рисунок</w:t>
      </w:r>
      <w:proofErr w:type="gramEnd"/>
      <w:r w:rsidRPr="008F6462"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  <w:t xml:space="preserve"> с набросками готов, остается дорисовать, включить фантазию. В этой технике красивыми получаются пейзажи.</w:t>
      </w:r>
    </w:p>
    <w:p w:rsidR="00A23E17" w:rsidRDefault="009B06FE" w:rsidP="00A23E17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</w:pPr>
      <w:r w:rsidRPr="008F6462"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  <w:t>Можно детям предложить приготови</w:t>
      </w:r>
      <w:r w:rsidR="00BD7188"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  <w:t>ть из отработанных фломастеров «тычки»</w:t>
      </w:r>
      <w:r w:rsidRPr="008F6462"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  <w:t>, вставив кусочки поролона</w:t>
      </w:r>
      <w:proofErr w:type="gramStart"/>
      <w:r w:rsidRPr="008F6462"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  <w:t xml:space="preserve"> ,</w:t>
      </w:r>
      <w:proofErr w:type="gramEnd"/>
      <w:r w:rsidRPr="008F6462"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  <w:t xml:space="preserve">и нарисовать ими букет цветов для мам к 8 Марта, достаточно необычно. </w:t>
      </w:r>
      <w:proofErr w:type="gramStart"/>
      <w:r w:rsidRPr="008F6462"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  <w:t xml:space="preserve">Также детям </w:t>
      </w:r>
      <w:r w:rsidR="00BD7188"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  <w:t>понравятся</w:t>
      </w:r>
      <w:r w:rsidRPr="008F6462"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  <w:t xml:space="preserve"> </w:t>
      </w:r>
      <w:r w:rsidR="00BD7188"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  <w:t xml:space="preserve">разные нетрадиционные материалы: нитки, </w:t>
      </w:r>
      <w:r w:rsidRPr="008F6462"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  <w:t>бусы, пуговицы, ватные палочки, восковые мелки, поролон, гуашь с солью, манкой.</w:t>
      </w:r>
      <w:proofErr w:type="gramEnd"/>
      <w:r w:rsidRPr="008F6462"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  <w:t xml:space="preserve"> Каждый самостоятельно делает выбор, чем ему рисовать.</w:t>
      </w:r>
    </w:p>
    <w:p w:rsidR="00A23E17" w:rsidRDefault="009B06FE" w:rsidP="00A23E17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</w:pPr>
      <w:r w:rsidRPr="008F6462"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  <w:t xml:space="preserve">Вот уже подряд два дня я </w:t>
      </w:r>
      <w:proofErr w:type="gramStart"/>
      <w:r w:rsidRPr="008F6462"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  <w:t>сижу</w:t>
      </w:r>
      <w:proofErr w:type="gramEnd"/>
      <w:r w:rsidRPr="008F6462"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  <w:t xml:space="preserve"> рисую...</w:t>
      </w:r>
    </w:p>
    <w:p w:rsidR="00A23E17" w:rsidRDefault="009B06FE" w:rsidP="00A23E17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</w:pPr>
      <w:r w:rsidRPr="008F6462"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  <w:t>Много средств и техник разных - выбирай любую!</w:t>
      </w:r>
    </w:p>
    <w:p w:rsidR="00A23E17" w:rsidRDefault="009B06FE" w:rsidP="00A23E17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</w:pPr>
      <w:r w:rsidRPr="008F6462"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  <w:t>Я раскрашу белый свет</w:t>
      </w:r>
    </w:p>
    <w:p w:rsidR="00A23E17" w:rsidRDefault="009B06FE" w:rsidP="00A23E17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</w:pPr>
      <w:r w:rsidRPr="008F6462"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  <w:t>В самый свой любимый цвет...</w:t>
      </w:r>
    </w:p>
    <w:p w:rsidR="00A23E17" w:rsidRDefault="009B06FE" w:rsidP="00A23E17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</w:pPr>
      <w:r w:rsidRPr="008F6462"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  <w:t>Нетрадиционные техники рисования помогают почувствовать себя свободным в плане выбора способов воплощения задумок и творческих идей. Они дают детям возможность удивляться и радоваться миру.</w:t>
      </w:r>
    </w:p>
    <w:p w:rsidR="00444A27" w:rsidRPr="007157DA" w:rsidRDefault="009B06FE" w:rsidP="00A23E1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6"/>
          <w:lang w:eastAsia="ru-RU"/>
        </w:rPr>
      </w:pPr>
      <w:r w:rsidRPr="007157DA">
        <w:rPr>
          <w:rFonts w:ascii="Times New Roman" w:eastAsia="Times New Roman" w:hAnsi="Times New Roman" w:cs="Times New Roman"/>
          <w:b/>
          <w:color w:val="000000"/>
          <w:sz w:val="32"/>
          <w:szCs w:val="36"/>
          <w:lang w:eastAsia="ru-RU"/>
        </w:rPr>
        <w:t>Рисуйте как дети! Рисуйте вместе!</w:t>
      </w:r>
    </w:p>
    <w:sectPr w:rsidR="00444A27" w:rsidRPr="007157DA" w:rsidSect="008F6462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829"/>
    <w:rsid w:val="00444A27"/>
    <w:rsid w:val="006E0829"/>
    <w:rsid w:val="007157DA"/>
    <w:rsid w:val="008F6462"/>
    <w:rsid w:val="009B06FE"/>
    <w:rsid w:val="009B5282"/>
    <w:rsid w:val="00A23E17"/>
    <w:rsid w:val="00B01FC1"/>
    <w:rsid w:val="00BD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64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F64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64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F64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64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F64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64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F64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7826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48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7</cp:lastModifiedBy>
  <cp:revision>8</cp:revision>
  <cp:lastPrinted>2023-02-23T07:15:00Z</cp:lastPrinted>
  <dcterms:created xsi:type="dcterms:W3CDTF">2023-02-18T02:02:00Z</dcterms:created>
  <dcterms:modified xsi:type="dcterms:W3CDTF">2023-02-23T07:16:00Z</dcterms:modified>
</cp:coreProperties>
</file>