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FE" w:rsidRPr="008F6462" w:rsidRDefault="009B06FE" w:rsidP="00B01FC1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6"/>
          <w:lang w:eastAsia="ru-RU"/>
        </w:rPr>
        <w:t>Консультация для родителей «Не</w:t>
      </w:r>
      <w:r w:rsidR="008F6462" w:rsidRPr="008F646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6"/>
          <w:lang w:eastAsia="ru-RU"/>
        </w:rPr>
        <w:t xml:space="preserve">традиционные техники </w:t>
      </w:r>
      <w:proofErr w:type="gramStart"/>
      <w:r w:rsidR="008F6462" w:rsidRPr="008F646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6"/>
          <w:lang w:eastAsia="ru-RU"/>
        </w:rPr>
        <w:t>рисования-</w:t>
      </w:r>
      <w:r w:rsidRPr="008F646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6"/>
          <w:lang w:eastAsia="ru-RU"/>
        </w:rPr>
        <w:t>путь</w:t>
      </w:r>
      <w:proofErr w:type="gramEnd"/>
      <w:r w:rsidRPr="008F646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6"/>
          <w:lang w:eastAsia="ru-RU"/>
        </w:rPr>
        <w:t xml:space="preserve"> к свободному творчеству»</w:t>
      </w:r>
    </w:p>
    <w:p w:rsidR="009B06FE" w:rsidRPr="008F6462" w:rsidRDefault="009B06FE" w:rsidP="00A23E1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8F646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Рисование </w:t>
      </w:r>
      <w:r w:rsidRPr="008F6462">
        <w:rPr>
          <w:rFonts w:ascii="Times New Roman" w:hAnsi="Times New Roman" w:cs="Times New Roman"/>
          <w:sz w:val="32"/>
          <w:szCs w:val="32"/>
          <w:lang w:eastAsia="ru-RU"/>
        </w:rPr>
        <w:t>- способ самовыражения внутреннего мира ребенка. И насколько ярок внутренний мир маленького художника, настолько живо воплощение его идей, фантазий, образов. Дети очень любят рисовать, потому что через данный вид деятельности проявляются творческие возможности нераскрытого еще в полной мере маленького таланта. Каждый свободно выражает свои чувства, желания, восторги, мечты, предчувствия, ...страхи. Рисование само по себе увлекательно, познавательно, приносит радостные нотки ощущения окружающего мира.</w:t>
      </w:r>
    </w:p>
    <w:p w:rsidR="008F6462" w:rsidRPr="008F6462" w:rsidRDefault="009B06FE" w:rsidP="00A23E17">
      <w:pPr>
        <w:spacing w:after="0" w:line="240" w:lineRule="auto"/>
        <w:ind w:firstLine="708"/>
        <w:rPr>
          <w:rFonts w:ascii="Times New Roman" w:hAnsi="Times New Roman" w:cs="Times New Roman"/>
          <w:sz w:val="32"/>
          <w:lang w:eastAsia="ru-RU"/>
        </w:rPr>
      </w:pPr>
      <w:r w:rsidRPr="008F6462">
        <w:rPr>
          <w:rFonts w:ascii="Times New Roman" w:hAnsi="Times New Roman" w:cs="Times New Roman"/>
          <w:sz w:val="32"/>
          <w:lang w:eastAsia="ru-RU"/>
        </w:rPr>
        <w:t>Рисовать дети начинают рано, и уже к 2,5-3 годам они достаточно ярко и точно могут выразить с</w:t>
      </w:r>
      <w:r w:rsidR="008F6462" w:rsidRPr="008F6462">
        <w:rPr>
          <w:rFonts w:ascii="Times New Roman" w:hAnsi="Times New Roman" w:cs="Times New Roman"/>
          <w:sz w:val="32"/>
          <w:lang w:eastAsia="ru-RU"/>
        </w:rPr>
        <w:t xml:space="preserve">вои мысли и фантазии. Подрастая, ребенок может заявить: «Я не умею рисовать» </w:t>
      </w:r>
      <w:r w:rsidRPr="008F6462">
        <w:rPr>
          <w:rFonts w:ascii="Times New Roman" w:hAnsi="Times New Roman" w:cs="Times New Roman"/>
          <w:sz w:val="32"/>
          <w:lang w:eastAsia="ru-RU"/>
        </w:rPr>
        <w:t>и отстраниться от этой деят</w:t>
      </w:r>
      <w:r w:rsidR="008F6462" w:rsidRPr="008F6462">
        <w:rPr>
          <w:rFonts w:ascii="Times New Roman" w:hAnsi="Times New Roman" w:cs="Times New Roman"/>
          <w:sz w:val="32"/>
          <w:lang w:eastAsia="ru-RU"/>
        </w:rPr>
        <w:t>ельности, так как</w:t>
      </w:r>
      <w:r w:rsidRPr="008F6462">
        <w:rPr>
          <w:rFonts w:ascii="Times New Roman" w:hAnsi="Times New Roman" w:cs="Times New Roman"/>
          <w:sz w:val="32"/>
          <w:lang w:eastAsia="ru-RU"/>
        </w:rPr>
        <w:t xml:space="preserve"> не видит значимых резул</w:t>
      </w:r>
      <w:r w:rsidR="008F6462" w:rsidRPr="008F6462">
        <w:rPr>
          <w:rFonts w:ascii="Times New Roman" w:hAnsi="Times New Roman" w:cs="Times New Roman"/>
          <w:sz w:val="32"/>
          <w:lang w:eastAsia="ru-RU"/>
        </w:rPr>
        <w:t>ьтатов</w:t>
      </w:r>
      <w:r w:rsidRPr="008F6462">
        <w:rPr>
          <w:rFonts w:ascii="Times New Roman" w:hAnsi="Times New Roman" w:cs="Times New Roman"/>
          <w:sz w:val="32"/>
          <w:lang w:eastAsia="ru-RU"/>
        </w:rPr>
        <w:t xml:space="preserve">. Здесь выражается страх ребенка перед оценкой взрослых его работ, отражается неуверенность, осторожность в оценке творчества. </w:t>
      </w:r>
    </w:p>
    <w:p w:rsidR="009B06FE" w:rsidRPr="008F6462" w:rsidRDefault="008F6462" w:rsidP="00A23E17">
      <w:pPr>
        <w:spacing w:after="0" w:line="240" w:lineRule="auto"/>
        <w:ind w:firstLine="708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>Почему так происходит? Причины</w:t>
      </w:r>
      <w:r w:rsidR="009B06FE" w:rsidRPr="008F6462">
        <w:rPr>
          <w:rFonts w:ascii="Times New Roman" w:hAnsi="Times New Roman" w:cs="Times New Roman"/>
          <w:sz w:val="32"/>
          <w:lang w:eastAsia="ru-RU"/>
        </w:rPr>
        <w:t xml:space="preserve">, на мой </w:t>
      </w:r>
      <w:proofErr w:type="gramStart"/>
      <w:r w:rsidR="009B06FE" w:rsidRPr="008F6462">
        <w:rPr>
          <w:rFonts w:ascii="Times New Roman" w:hAnsi="Times New Roman" w:cs="Times New Roman"/>
          <w:sz w:val="32"/>
          <w:lang w:eastAsia="ru-RU"/>
        </w:rPr>
        <w:t>взгляд</w:t>
      </w:r>
      <w:proofErr w:type="gramEnd"/>
      <w:r w:rsidR="009B06FE" w:rsidRPr="008F6462">
        <w:rPr>
          <w:rFonts w:ascii="Times New Roman" w:hAnsi="Times New Roman" w:cs="Times New Roman"/>
          <w:sz w:val="32"/>
          <w:lang w:eastAsia="ru-RU"/>
        </w:rPr>
        <w:t xml:space="preserve"> могут быть разные, и заключаются в следующем:</w:t>
      </w:r>
    </w:p>
    <w:p w:rsidR="009B06FE" w:rsidRPr="008F6462" w:rsidRDefault="009B06FE" w:rsidP="00A23E17">
      <w:pPr>
        <w:spacing w:after="0" w:line="240" w:lineRule="auto"/>
        <w:rPr>
          <w:rFonts w:ascii="Times New Roman" w:hAnsi="Times New Roman" w:cs="Times New Roman"/>
          <w:sz w:val="32"/>
          <w:lang w:eastAsia="ru-RU"/>
        </w:rPr>
      </w:pPr>
      <w:r w:rsidRPr="008F6462">
        <w:rPr>
          <w:rFonts w:ascii="Times New Roman" w:hAnsi="Times New Roman" w:cs="Times New Roman"/>
          <w:sz w:val="32"/>
          <w:lang w:eastAsia="ru-RU"/>
        </w:rPr>
        <w:t>-взрослый часто навязывает определенные стереотипы</w:t>
      </w:r>
      <w:r w:rsidR="008F6462">
        <w:rPr>
          <w:rFonts w:ascii="Times New Roman" w:hAnsi="Times New Roman" w:cs="Times New Roman"/>
          <w:sz w:val="32"/>
          <w:lang w:eastAsia="ru-RU"/>
        </w:rPr>
        <w:t xml:space="preserve"> (</w:t>
      </w:r>
      <w:r w:rsidRPr="008F6462">
        <w:rPr>
          <w:rFonts w:ascii="Times New Roman" w:hAnsi="Times New Roman" w:cs="Times New Roman"/>
          <w:sz w:val="32"/>
          <w:lang w:eastAsia="ru-RU"/>
        </w:rPr>
        <w:t xml:space="preserve">дом - только такой, трава </w:t>
      </w:r>
      <w:proofErr w:type="gramStart"/>
      <w:r w:rsidRPr="008F6462">
        <w:rPr>
          <w:rFonts w:ascii="Times New Roman" w:hAnsi="Times New Roman" w:cs="Times New Roman"/>
          <w:sz w:val="32"/>
          <w:lang w:eastAsia="ru-RU"/>
        </w:rPr>
        <w:t>-т</w:t>
      </w:r>
      <w:proofErr w:type="gramEnd"/>
      <w:r w:rsidRPr="008F6462">
        <w:rPr>
          <w:rFonts w:ascii="Times New Roman" w:hAnsi="Times New Roman" w:cs="Times New Roman"/>
          <w:sz w:val="32"/>
          <w:lang w:eastAsia="ru-RU"/>
        </w:rPr>
        <w:t>олько такая )и т.д.</w:t>
      </w:r>
    </w:p>
    <w:p w:rsidR="009B06FE" w:rsidRPr="008F6462" w:rsidRDefault="009B06FE" w:rsidP="00A23E17">
      <w:pPr>
        <w:spacing w:after="0" w:line="240" w:lineRule="auto"/>
        <w:rPr>
          <w:rFonts w:ascii="Times New Roman" w:hAnsi="Times New Roman" w:cs="Times New Roman"/>
          <w:sz w:val="32"/>
          <w:lang w:eastAsia="ru-RU"/>
        </w:rPr>
      </w:pPr>
      <w:r w:rsidRPr="008F6462">
        <w:rPr>
          <w:rFonts w:ascii="Times New Roman" w:hAnsi="Times New Roman" w:cs="Times New Roman"/>
          <w:sz w:val="32"/>
          <w:lang w:eastAsia="ru-RU"/>
        </w:rPr>
        <w:t>-отрабатывается алгоритм</w:t>
      </w:r>
      <w:r w:rsidR="008F6462">
        <w:rPr>
          <w:rFonts w:ascii="Times New Roman" w:hAnsi="Times New Roman" w:cs="Times New Roman"/>
          <w:sz w:val="32"/>
          <w:lang w:eastAsia="ru-RU"/>
        </w:rPr>
        <w:t xml:space="preserve"> изобразительной деятельности (</w:t>
      </w:r>
      <w:r w:rsidRPr="008F6462">
        <w:rPr>
          <w:rFonts w:ascii="Times New Roman" w:hAnsi="Times New Roman" w:cs="Times New Roman"/>
          <w:sz w:val="32"/>
          <w:lang w:eastAsia="ru-RU"/>
        </w:rPr>
        <w:t>повторение по образцу);</w:t>
      </w:r>
    </w:p>
    <w:p w:rsidR="009B06FE" w:rsidRPr="008F6462" w:rsidRDefault="009B06FE" w:rsidP="00A23E17">
      <w:pPr>
        <w:spacing w:after="0" w:line="240" w:lineRule="auto"/>
        <w:rPr>
          <w:rFonts w:ascii="Times New Roman" w:hAnsi="Times New Roman" w:cs="Times New Roman"/>
          <w:sz w:val="32"/>
          <w:lang w:eastAsia="ru-RU"/>
        </w:rPr>
      </w:pPr>
      <w:r w:rsidRPr="008F6462">
        <w:rPr>
          <w:rFonts w:ascii="Times New Roman" w:hAnsi="Times New Roman" w:cs="Times New Roman"/>
          <w:sz w:val="32"/>
          <w:lang w:eastAsia="ru-RU"/>
        </w:rPr>
        <w:t>- исключается возможность самовыражения дошколенка в линии, цвете.</w:t>
      </w:r>
    </w:p>
    <w:p w:rsidR="009B06FE" w:rsidRPr="008F6462" w:rsidRDefault="009B06FE" w:rsidP="00A23E17">
      <w:pPr>
        <w:spacing w:after="0" w:line="240" w:lineRule="auto"/>
        <w:rPr>
          <w:rFonts w:ascii="Times New Roman" w:hAnsi="Times New Roman" w:cs="Times New Roman"/>
          <w:sz w:val="32"/>
          <w:lang w:eastAsia="ru-RU"/>
        </w:rPr>
      </w:pPr>
      <w:r w:rsidRPr="008F6462">
        <w:rPr>
          <w:rFonts w:ascii="Times New Roman" w:hAnsi="Times New Roman" w:cs="Times New Roman"/>
          <w:sz w:val="32"/>
          <w:lang w:eastAsia="ru-RU"/>
        </w:rPr>
        <w:t>- возможно, некоторая боязнь предоставить ребенку множество разнообразного материала для рисования.</w:t>
      </w:r>
    </w:p>
    <w:p w:rsidR="009B06FE" w:rsidRPr="008F6462" w:rsidRDefault="009B06FE" w:rsidP="00A23E17">
      <w:pPr>
        <w:spacing w:after="0" w:line="240" w:lineRule="auto"/>
        <w:ind w:firstLine="708"/>
        <w:rPr>
          <w:rFonts w:ascii="Times New Roman" w:hAnsi="Times New Roman" w:cs="Times New Roman"/>
          <w:sz w:val="32"/>
          <w:lang w:eastAsia="ru-RU"/>
        </w:rPr>
      </w:pPr>
      <w:r w:rsidRPr="008F6462">
        <w:rPr>
          <w:rFonts w:ascii="Times New Roman" w:hAnsi="Times New Roman" w:cs="Times New Roman"/>
          <w:sz w:val="32"/>
          <w:lang w:eastAsia="ru-RU"/>
        </w:rPr>
        <w:t>Чаще всего ребенку предлагае</w:t>
      </w:r>
      <w:r w:rsidR="00B01FC1">
        <w:rPr>
          <w:rFonts w:ascii="Times New Roman" w:hAnsi="Times New Roman" w:cs="Times New Roman"/>
          <w:sz w:val="32"/>
          <w:lang w:eastAsia="ru-RU"/>
        </w:rPr>
        <w:t>тся обычный набор для рисования.</w:t>
      </w:r>
    </w:p>
    <w:p w:rsidR="009B06FE" w:rsidRPr="008F6462" w:rsidRDefault="009B06FE" w:rsidP="00BD718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Известны</w:t>
      </w:r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й художник </w:t>
      </w:r>
      <w:proofErr w:type="spellStart"/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В.Фаворский</w:t>
      </w:r>
      <w:proofErr w:type="spellEnd"/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отмечал: «</w:t>
      </w: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Когда ребенок обращается к искусству, ему дают карандаши, краски и бумагу, и это ошибка; необходимо дать ему всевозможные матер</w:t>
      </w:r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иалы. Пусть он рисует на бумаге</w:t>
      </w: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,</w:t>
      </w:r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</w:t>
      </w: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на стене, делает рисунки для своего </w:t>
      </w:r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платья, делает наряды из газет. Вспоминая свое детство</w:t>
      </w: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, кто из вас не пытался рисовать первым попавшимся в руки камешком, гвоздиком, палочкой</w:t>
      </w:r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»</w:t>
      </w:r>
    </w:p>
    <w:p w:rsidR="008F6462" w:rsidRDefault="009B06FE" w:rsidP="00BD718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Какие же необычные материалы я включаю в детское творчество? </w:t>
      </w:r>
      <w:proofErr w:type="gramStart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Их достаточно много: зубная щетка, пух, полая трубочка, целлофан, ватная палочка, печатки, нитки, бутылки, камешки, листья</w:t>
      </w:r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, восковые свечки, мыльная пена</w:t>
      </w: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, жгутики, ладошка, тампон.</w:t>
      </w:r>
      <w:proofErr w:type="gramEnd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Любой новый материал и каждый новый приобретенный навык - это предмет гордости для ребенка.</w:t>
      </w:r>
      <w:r w:rsid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</w:t>
      </w:r>
    </w:p>
    <w:p w:rsidR="00B01FC1" w:rsidRDefault="009B06FE" w:rsidP="008F646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Так, </w:t>
      </w:r>
      <w:proofErr w:type="spellStart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тонирование</w:t>
      </w:r>
      <w:proofErr w:type="spellEnd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листа для последующего рисования превращается в интересную игру, когда смяв бумагу и сделав из нее жесткий тампон, он обмакивается в краску и заполняет весь лист. </w:t>
      </w:r>
    </w:p>
    <w:p w:rsidR="00B01FC1" w:rsidRDefault="00B01FC1" w:rsidP="008F646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</w:p>
    <w:p w:rsidR="00B01FC1" w:rsidRDefault="00B01FC1" w:rsidP="008F646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</w:p>
    <w:p w:rsidR="00BD7188" w:rsidRDefault="009B06FE" w:rsidP="008F646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bookmarkStart w:id="0" w:name="_GoBack"/>
      <w:bookmarkEnd w:id="0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lastRenderedPageBreak/>
        <w:t xml:space="preserve">Увлекательно для дошколят и </w:t>
      </w:r>
      <w:proofErr w:type="spellStart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тонирование</w:t>
      </w:r>
      <w:proofErr w:type="spellEnd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листа целлофаном. На целлофан наносится краска, а затем раскрашенный</w:t>
      </w:r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целлофан накладывается на лист</w:t>
      </w: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,</w:t>
      </w:r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</w:t>
      </w: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ладонью разглаживается и </w:t>
      </w:r>
      <w:proofErr w:type="gramStart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снимает</w:t>
      </w:r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ся-</w:t>
      </w: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фон</w:t>
      </w:r>
      <w:proofErr w:type="gramEnd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готов, очень необычный. </w:t>
      </w:r>
    </w:p>
    <w:p w:rsidR="00BD7188" w:rsidRDefault="009B06FE" w:rsidP="00BD718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Чтобы быстро</w:t>
      </w:r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нарисовать волны, я предлагаю «волшебную бутылочку»</w:t>
      </w: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. На пластиковую бутылку клеем ПВА наклеиваются по косой линии нитки, потом они раскрашиваются. При прокатывании бутылочки по листу бумаги остаются волны. Мы с детьми пользуемся остатками пенопластовых плиток, наносим краску на плитку и пропечатываем ими весь лист. Фон получается необычный. Можно тонировать лист цветными мелками, угольком, поролоном.</w:t>
      </w:r>
    </w:p>
    <w:p w:rsidR="00BD7188" w:rsidRDefault="009B06FE" w:rsidP="00BD718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Используя разнообразные нетрадиционные материалы, </w:t>
      </w:r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нужно</w:t>
      </w: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сам</w:t>
      </w:r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им</w:t>
      </w: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отработать технику рисования и показать ожидаемый результат детям, чтобы они в дальнейшем самостоятельно их применяли для создания творческих работ.</w:t>
      </w:r>
    </w:p>
    <w:p w:rsidR="009B06FE" w:rsidRPr="008F6462" w:rsidRDefault="009B06FE" w:rsidP="00BD718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Очень интересен в этом п</w:t>
      </w:r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лане прием </w:t>
      </w:r>
      <w:proofErr w:type="spellStart"/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кляксографии</w:t>
      </w:r>
      <w:proofErr w:type="spellEnd"/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, когда «прогоняется краска»</w:t>
      </w: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по листу бумаги с помощью трубочки при продувании воздухом и появляются необычные очертания.</w:t>
      </w:r>
    </w:p>
    <w:p w:rsidR="009B06FE" w:rsidRPr="008F6462" w:rsidRDefault="009B06FE" w:rsidP="00BD71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1,2,3- клякса, клякса, оживи!</w:t>
      </w:r>
    </w:p>
    <w:p w:rsidR="009B06FE" w:rsidRPr="008F6462" w:rsidRDefault="009B06FE" w:rsidP="00BD71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Стань скорей мышонком,</w:t>
      </w:r>
    </w:p>
    <w:p w:rsidR="009B06FE" w:rsidRPr="008F6462" w:rsidRDefault="009B06FE" w:rsidP="00BD71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Лесным олененком,</w:t>
      </w:r>
    </w:p>
    <w:p w:rsidR="009B06FE" w:rsidRPr="008F6462" w:rsidRDefault="009B06FE" w:rsidP="00BD71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Зайчиком, медвежонком,</w:t>
      </w:r>
    </w:p>
    <w:p w:rsidR="009B06FE" w:rsidRPr="008F6462" w:rsidRDefault="009B06FE" w:rsidP="00BD71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Послушным поросенком,</w:t>
      </w:r>
    </w:p>
    <w:p w:rsidR="009B06FE" w:rsidRPr="008F6462" w:rsidRDefault="009B06FE" w:rsidP="00BD71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Или кем </w:t>
      </w:r>
      <w:proofErr w:type="gramStart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-н</w:t>
      </w:r>
      <w:proofErr w:type="gramEnd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ибудь еще,</w:t>
      </w:r>
    </w:p>
    <w:p w:rsidR="00BD7188" w:rsidRDefault="009B06FE" w:rsidP="00BD71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Я нарисую хорошо!</w:t>
      </w:r>
    </w:p>
    <w:p w:rsidR="00BD7188" w:rsidRDefault="009B06FE" w:rsidP="00BD718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Поворачивая и рассматривая рисунки, дети проявляют свою фантазию, воображение и пол</w:t>
      </w:r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учаются незамысловатые картинки, главное дорисовать </w:t>
      </w:r>
      <w:proofErr w:type="gramStart"/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детали-</w:t>
      </w: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и</w:t>
      </w:r>
      <w:proofErr w:type="gramEnd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образ готов. Есть возможность разнообразить рисование красками, добавив в нее мыльные пузыри и нанеся на оргстекло. Прикладывается лист, </w:t>
      </w:r>
      <w:proofErr w:type="gramStart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разгла</w:t>
      </w:r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живается-</w:t>
      </w: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рисунок</w:t>
      </w:r>
      <w:proofErr w:type="gramEnd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с набросками готов, остается дорисовать, включить фантазию. В этой технике красивыми получаются пейзажи.</w:t>
      </w:r>
    </w:p>
    <w:p w:rsidR="00A23E17" w:rsidRDefault="009B06FE" w:rsidP="00A23E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Можно детям предложить приготови</w:t>
      </w:r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ть из отработанных фломастеров «тычки»</w:t>
      </w: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, вставив кусочки поролона</w:t>
      </w:r>
      <w:proofErr w:type="gramStart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,</w:t>
      </w:r>
      <w:proofErr w:type="gramEnd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и нарисовать ими букет цветов для мам к 8 Марта, достаточно необычно. </w:t>
      </w:r>
      <w:proofErr w:type="gramStart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Также детям </w:t>
      </w:r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понравятся</w:t>
      </w: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</w:t>
      </w:r>
      <w:r w:rsidR="00BD7188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разные нетрадиционные материалы: нитки, </w:t>
      </w: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бусы, пуговицы, ватные палочки, восковые мелки, поролон, гуашь с солью, манкой.</w:t>
      </w:r>
      <w:proofErr w:type="gramEnd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Каждый самостоятельно делает выбор, чем ему рисовать.</w:t>
      </w:r>
    </w:p>
    <w:p w:rsidR="00A23E17" w:rsidRDefault="009B06FE" w:rsidP="00A23E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Вот уже подряд два дня я </w:t>
      </w:r>
      <w:proofErr w:type="gramStart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сижу</w:t>
      </w:r>
      <w:proofErr w:type="gramEnd"/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рисую...</w:t>
      </w:r>
    </w:p>
    <w:p w:rsidR="00A23E17" w:rsidRDefault="009B06FE" w:rsidP="00A23E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Много средств и техник разных - выбирай любую!</w:t>
      </w:r>
    </w:p>
    <w:p w:rsidR="00A23E17" w:rsidRDefault="009B06FE" w:rsidP="00A23E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Я раскрашу белый свет</w:t>
      </w:r>
    </w:p>
    <w:p w:rsidR="00A23E17" w:rsidRDefault="009B06FE" w:rsidP="00A23E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В самый свой любимый цвет...</w:t>
      </w:r>
    </w:p>
    <w:p w:rsidR="00A23E17" w:rsidRDefault="009B06FE" w:rsidP="00A23E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8F6462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Нетрадиционные техники рисования помогают почувствовать себя свободным в плане выбора способов воплощения задумок и творческих идей. Они дают детям возможность удивляться и радоваться миру.</w:t>
      </w:r>
    </w:p>
    <w:p w:rsidR="00444A27" w:rsidRPr="007157DA" w:rsidRDefault="009B06FE" w:rsidP="00A23E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</w:pPr>
      <w:r w:rsidRPr="007157DA"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  <w:t>Рисуйте как дети! Рисуйте вместе!</w:t>
      </w:r>
    </w:p>
    <w:sectPr w:rsidR="00444A27" w:rsidRPr="007157DA" w:rsidSect="008F646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29"/>
    <w:rsid w:val="00444A27"/>
    <w:rsid w:val="006E0829"/>
    <w:rsid w:val="007157DA"/>
    <w:rsid w:val="008F6462"/>
    <w:rsid w:val="009B06FE"/>
    <w:rsid w:val="009B5282"/>
    <w:rsid w:val="00A23E17"/>
    <w:rsid w:val="00B01FC1"/>
    <w:rsid w:val="00B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64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6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64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6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82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8</cp:revision>
  <cp:lastPrinted>2023-02-23T07:15:00Z</cp:lastPrinted>
  <dcterms:created xsi:type="dcterms:W3CDTF">2023-02-18T02:02:00Z</dcterms:created>
  <dcterms:modified xsi:type="dcterms:W3CDTF">2023-02-23T07:16:00Z</dcterms:modified>
</cp:coreProperties>
</file>